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i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5092700</wp:posOffset>
                </wp:positionH>
                <wp:positionV relativeFrom="paragraph">
                  <wp:posOffset>-59265</wp:posOffset>
                </wp:positionV>
                <wp:extent cx="1727200" cy="1570567"/>
                <wp:wrapNone/>
                <wp:docPr id="2116511584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1570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47BC" w:rsidDel="00000000" w:rsidP="00000000" w:rsidRDefault="00FE447B" w:rsidRPr="00000000">
                            <w:r w:rsidDel="00000000" w:rsidR="00000000" w:rsidRPr="00000000">
                              <w:rPr>
                                <w:noProof w:val="1"/>
                              </w:rPr>
                              <w:drawing>
                                <wp:inline distB="0" distT="0" distL="0" distR="0">
                                  <wp:extent cx="1519767" cy="1519767"/>
                                  <wp:effectExtent b="0" l="0" r="0" t="0"/>
                                  <wp:docPr id="1573957396" name="Obraz 6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73957396" name="Obraz 1573957396"/>
                                          <pic:cNvPicPr/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6366" cy="15363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5092700</wp:posOffset>
                </wp:positionH>
                <wp:positionV relativeFrom="paragraph">
                  <wp:posOffset>-59265</wp:posOffset>
                </wp:positionV>
                <wp:extent cx="1727200" cy="1570567"/>
                <wp:effectExtent b="0" l="0" r="0" t="0"/>
                <wp:wrapNone/>
                <wp:docPr id="211651158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7200" cy="157056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3784600</wp:posOffset>
                </wp:positionH>
                <wp:positionV relativeFrom="paragraph">
                  <wp:posOffset>25400</wp:posOffset>
                </wp:positionV>
                <wp:extent cx="1087755" cy="1240155"/>
                <wp:wrapNone/>
                <wp:docPr id="2116511585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7755" cy="124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47BC" w:rsidDel="00000000" w:rsidP="00000000" w:rsidRDefault="00FE447B" w:rsidRPr="00000000">
                            <w:r w:rsidDel="00000000" w:rsidR="00000000" w:rsidRPr="00000000">
                              <w:rPr>
                                <w:noProof w:val="1"/>
                              </w:rPr>
                              <w:drawing>
                                <wp:inline distB="0" distT="0" distL="0" distR="0">
                                  <wp:extent cx="736383" cy="816398"/>
                                  <wp:effectExtent b="0" l="0" r="635" t="0"/>
                                  <wp:docPr id="1937029613" name="Obraz 7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937029613" name="Obraz 1937029613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6906" cy="8280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3784600</wp:posOffset>
                </wp:positionH>
                <wp:positionV relativeFrom="paragraph">
                  <wp:posOffset>25400</wp:posOffset>
                </wp:positionV>
                <wp:extent cx="1087755" cy="1240155"/>
                <wp:effectExtent b="0" l="0" r="0" t="0"/>
                <wp:wrapNone/>
                <wp:docPr id="2116511585" name="image10.jpg"/>
                <a:graphic>
                  <a:graphicData uri="http://schemas.openxmlformats.org/drawingml/2006/picture">
                    <pic:pic>
                      <pic:nvPicPr>
                        <pic:cNvPr id="0" name="image10.jpg"/>
                        <pic:cNvPicPr preferRelativeResize="0"/>
                      </pic:nvPicPr>
                      <pic:blipFill>
                        <a:blip r:embed="rId1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7755" cy="12401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1481736</wp:posOffset>
                </wp:positionH>
                <wp:positionV relativeFrom="paragraph">
                  <wp:posOffset>-124374</wp:posOffset>
                </wp:positionV>
                <wp:extent cx="1951566" cy="1464522"/>
                <wp:wrapNone/>
                <wp:docPr id="2116511583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566" cy="14645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47BC" w:rsidDel="00000000" w:rsidP="00000000" w:rsidRDefault="00FE447B" w:rsidRPr="00000000">
                            <w:r w:rsidDel="00000000" w:rsidR="00000000" w:rsidRPr="00000000">
                              <w:rPr>
                                <w:noProof w:val="1"/>
                              </w:rPr>
                              <w:drawing>
                                <wp:inline distB="0" distT="0" distL="0" distR="0">
                                  <wp:extent cx="2031208" cy="1326038"/>
                                  <wp:effectExtent b="0" l="0" r="1270" t="0"/>
                                  <wp:docPr id="1645663314" name="Obraz 5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645663314" name="Obraz 1645663314"/>
                                          <pic:cNvPicPr/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7758" cy="13629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1481736</wp:posOffset>
                </wp:positionH>
                <wp:positionV relativeFrom="paragraph">
                  <wp:posOffset>-124374</wp:posOffset>
                </wp:positionV>
                <wp:extent cx="1951566" cy="1464522"/>
                <wp:effectExtent b="0" l="0" r="0" t="0"/>
                <wp:wrapNone/>
                <wp:docPr id="2116511583" name="image7.jpg"/>
                <a:graphic>
                  <a:graphicData uri="http://schemas.openxmlformats.org/drawingml/2006/picture">
                    <pic:pic>
                      <pic:nvPicPr>
                        <pic:cNvPr id="0" name="image7.jpg"/>
                        <pic:cNvPicPr preferRelativeResize="0"/>
                      </pic:nvPicPr>
                      <pic:blipFill>
                        <a:blip r:embed="rId1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1566" cy="146452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-25399</wp:posOffset>
                </wp:positionV>
                <wp:extent cx="1473200" cy="1231900"/>
                <wp:wrapNone/>
                <wp:docPr id="2116511582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1231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47BC" w:rsidDel="00000000" w:rsidP="00000000" w:rsidRDefault="00FE447B" w:rsidRPr="00000000">
                            <w:r w:rsidDel="00000000" w:rsidR="00000000" w:rsidRPr="00000000">
                              <w:rPr>
                                <w:noProof w:val="1"/>
                              </w:rPr>
                              <w:drawing>
                                <wp:inline distB="0" distT="0" distL="0" distR="0">
                                  <wp:extent cx="1205890" cy="1181100"/>
                                  <wp:effectExtent b="0" l="0" r="635" t="0"/>
                                  <wp:docPr id="950916249" name="Obraz 8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950916249" name="Obraz 950916249"/>
                                          <pic:cNvPicPr/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2191" cy="11970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-25399</wp:posOffset>
                </wp:positionV>
                <wp:extent cx="1473200" cy="1231900"/>
                <wp:effectExtent b="0" l="0" r="0" t="0"/>
                <wp:wrapNone/>
                <wp:docPr id="211651158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3200" cy="1231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i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36"/>
          <w:szCs w:val="36"/>
          <w:rtl w:val="0"/>
        </w:rPr>
        <w:t xml:space="preserve">Patronat : Poseł na Sejm RP Tomasz Zieliński</w:t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  <w:i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36"/>
          <w:szCs w:val="36"/>
          <w:rtl w:val="0"/>
        </w:rPr>
        <w:t xml:space="preserve">                 Burmistrz Tomaszowa Lubelskiego Wojciech Żukowski </w:t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b w:val="1"/>
          <w:i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Times New Roman" w:cs="Times New Roman" w:eastAsia="Times New Roman" w:hAnsi="Times New Roman"/>
          <w:b w:val="1"/>
          <w:i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Times New Roman" w:cs="Times New Roman" w:eastAsia="Times New Roman" w:hAnsi="Times New Roman"/>
          <w:b w:val="1"/>
          <w:i w:val="1"/>
          <w:sz w:val="32"/>
          <w:szCs w:val="3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u w:val="single"/>
          <w:rtl w:val="0"/>
        </w:rPr>
        <w:t xml:space="preserve">REGULAMIN ZAWODÓW</w:t>
      </w:r>
    </w:p>
    <w:p w:rsidR="00000000" w:rsidDel="00000000" w:rsidP="00000000" w:rsidRDefault="00000000" w:rsidRPr="00000000" w14:paraId="0000000C">
      <w:pPr>
        <w:jc w:val="center"/>
        <w:rPr>
          <w:rFonts w:ascii="Times New Roman" w:cs="Times New Roman" w:eastAsia="Times New Roman" w:hAnsi="Times New Roman"/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0"/>
        </w:rPr>
        <w:t xml:space="preserve">TOROWE MISTRZOSTWA POLSKI  we wrotkarstwie szybkim</w:t>
      </w:r>
    </w:p>
    <w:p w:rsidR="00000000" w:rsidDel="00000000" w:rsidP="00000000" w:rsidRDefault="00000000" w:rsidRPr="00000000" w14:paraId="0000000E">
      <w:pPr>
        <w:jc w:val="center"/>
        <w:rPr>
          <w:rFonts w:ascii="Times New Roman" w:cs="Times New Roman" w:eastAsia="Times New Roman" w:hAnsi="Times New Roman"/>
          <w:b w:val="1"/>
          <w:i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09-11.06.2023 TOMASZÓW LUBELSKI</w:t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-2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Cel zawodów :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-2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►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Wyłonienie Mistrzów Polski w poszczególnych kategoriach wiekowych oraz selekcja do reprezentacji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-2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Polski na Mistrzostwa  Świata i  Mistrzostwa Europy.  Aktywizacja klubów do pracy z młodzieżą.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-2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►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Promocja  Euroregionu Roztocze, Województwa  Lubelskiego  i  Tomaszowa  Lubelskiego.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-2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Termin i miejsce: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36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Torowe  Mistrzostwa Polski  rozegrane zostaną w dniach 09-11.06.2023 r. na torze wrotkarskim  RSS Arena Roztocze Tomaszów Lubelski o długości 200 m przy ul. Aleja Sportowa 8 w Tomaszowie Lubelskim (GPS N50.449598, N23.399974). Zgłoszenia klubowe należy przesyłać pocztą elektroniczną na adres e-mail :  </w:t>
      </w:r>
      <w:hyperlink r:id="rId15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tom.tom60@wp.pl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w nieprzekraczalnym terminie do dnia 07.06.2023  roku do godz. 22:00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na druku </w:t>
      </w:r>
      <w:hyperlink r:id="rId16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https://docs.google.com/spreadsheets/d/10jVhMWzjxnPFk2vGF5EMyK_hotRHrfbY/edit?usp=sharing&amp;ouid=111003949847629324573&amp;rtpof=true&amp;sd=true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. </w:t>
      </w:r>
    </w:p>
    <w:p w:rsidR="00000000" w:rsidDel="00000000" w:rsidP="00000000" w:rsidRDefault="00000000" w:rsidRPr="00000000" w14:paraId="00000017">
      <w:pPr>
        <w:ind w:left="36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843c0b"/>
          <w:sz w:val="20"/>
          <w:szCs w:val="20"/>
          <w:rtl w:val="0"/>
        </w:rPr>
        <w:t xml:space="preserve">Zgłoszenie  pojedyncze i indywidualne  poprzez stronę – link :</w:t>
      </w:r>
      <w:r w:rsidDel="00000000" w:rsidR="00000000" w:rsidRPr="00000000">
        <w:rPr>
          <w:color w:val="843c0b"/>
          <w:rtl w:val="0"/>
        </w:rPr>
        <w:t xml:space="preserve"> </w:t>
      </w:r>
      <w:hyperlink r:id="rId17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https://docs.google.com/forms/d/e/1FAIpQLSctfqh-F4tK07FkdUeNiDmLIwWeBj4RwV7hK7JvRHLwplk_KA/viewform?usp=sharing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360" w:firstLine="0"/>
        <w:rPr>
          <w:rFonts w:ascii="Verdana" w:cs="Verdana" w:eastAsia="Verdana" w:hAnsi="Verdana"/>
          <w:color w:val="2d2d2d"/>
          <w:sz w:val="17"/>
          <w:szCs w:val="17"/>
          <w:highlight w:val="whit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2d2d2d"/>
          <w:sz w:val="17"/>
          <w:szCs w:val="17"/>
          <w:highlight w:val="white"/>
          <w:rtl w:val="0"/>
        </w:rPr>
        <w:t xml:space="preserve"> Zgłoszenia o przesłaniu sprawdź na liście zgłoszonych :  </w:t>
      </w:r>
      <w:hyperlink r:id="rId18">
        <w:r w:rsidDel="00000000" w:rsidR="00000000" w:rsidRPr="00000000">
          <w:rPr>
            <w:rFonts w:ascii="Verdana" w:cs="Verdana" w:eastAsia="Verdana" w:hAnsi="Verdana"/>
            <w:color w:val="0000ff"/>
            <w:sz w:val="17"/>
            <w:szCs w:val="17"/>
            <w:highlight w:val="white"/>
            <w:u w:val="single"/>
            <w:rtl w:val="0"/>
          </w:rPr>
          <w:t xml:space="preserve">https://docs.google.com/spreadsheets/d/141croTeypOkSi0PfZYIwWQGZYaP7rdRyP6P1u3csI8o/edit?usp=sharing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Organizator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-2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na zlecenie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Polskiego Związku Sportów Wrotkarskich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1B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ffff66" w:val="clear"/>
          <w:vertAlign w:val="baseline"/>
          <w:rtl w:val="0"/>
        </w:rPr>
        <w:t xml:space="preserve">TUKS   RST Roztocze   Tomaszów   Lubelski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– </w:t>
      </w:r>
      <w:hyperlink r:id="rId19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http://www.tuksroztocze.org.pl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hd w:fill="ffffff" w:val="clear"/>
        <w:rPr>
          <w:b w:val="1"/>
          <w:sz w:val="16"/>
          <w:szCs w:val="16"/>
        </w:rPr>
      </w:pPr>
      <w:r w:rsidDel="00000000" w:rsidR="00000000" w:rsidRPr="00000000">
        <w:rPr>
          <w:b w:val="1"/>
          <w:sz w:val="16"/>
          <w:szCs w:val="16"/>
          <w:rtl w:val="0"/>
        </w:rPr>
        <w:t xml:space="preserve">PRZY  WSPÓŁUDZIALE :</w:t>
      </w:r>
    </w:p>
    <w:p w:rsidR="00000000" w:rsidDel="00000000" w:rsidP="00000000" w:rsidRDefault="00000000" w:rsidRPr="00000000" w14:paraId="0000001D">
      <w:pPr>
        <w:shd w:fill="ffffff" w:val="clear"/>
        <w:rPr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ff"/>
          <w:sz w:val="20"/>
          <w:szCs w:val="20"/>
          <w:rtl w:val="0"/>
        </w:rPr>
        <w:t xml:space="preserve">             </w:t>
      </w: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Województwa  Lubelskiego- </w:t>
      </w:r>
      <w:hyperlink r:id="rId20">
        <w:r w:rsidDel="00000000" w:rsidR="00000000" w:rsidRPr="00000000">
          <w:rPr>
            <w:color w:val="000000"/>
            <w:sz w:val="20"/>
            <w:szCs w:val="20"/>
            <w:u w:val="single"/>
            <w:rtl w:val="0"/>
          </w:rPr>
          <w:t xml:space="preserve">https://www.lubelskie.pl/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hd w:fill="ffffff" w:val="clear"/>
        <w:ind w:left="708" w:firstLine="0"/>
        <w:rPr>
          <w:color w:val="000000"/>
          <w:sz w:val="20"/>
          <w:szCs w:val="20"/>
        </w:rPr>
      </w:pP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Miasta Tomaszów  Lubelski- </w:t>
      </w:r>
      <w:hyperlink r:id="rId21">
        <w:r w:rsidDel="00000000" w:rsidR="00000000" w:rsidRPr="00000000">
          <w:rPr>
            <w:color w:val="000000"/>
            <w:sz w:val="20"/>
            <w:szCs w:val="20"/>
            <w:u w:val="single"/>
            <w:rtl w:val="0"/>
          </w:rPr>
          <w:t xml:space="preserve">http://www.tomaszow-lubelski.pl/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fffff" w:val="clear"/>
        <w:ind w:left="708" w:firstLine="0"/>
        <w:rPr>
          <w:color w:val="000000"/>
          <w:sz w:val="20"/>
          <w:szCs w:val="20"/>
        </w:rPr>
      </w:pP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Powiatu Tomaszowskiego - </w:t>
      </w:r>
      <w:hyperlink r:id="rId22">
        <w:r w:rsidDel="00000000" w:rsidR="00000000" w:rsidRPr="00000000">
          <w:rPr>
            <w:color w:val="000000"/>
            <w:sz w:val="20"/>
            <w:szCs w:val="20"/>
            <w:u w:val="single"/>
            <w:rtl w:val="0"/>
          </w:rPr>
          <w:t xml:space="preserve">http://www.powiat-tomaszowski.com.pl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hd w:fill="ffffff" w:val="clear"/>
        <w:rPr>
          <w:color w:val="000000"/>
          <w:u w:val="single"/>
        </w:rPr>
      </w:pPr>
      <w:r w:rsidDel="00000000" w:rsidR="00000000" w:rsidRPr="00000000">
        <w:rPr>
          <w:color w:val="000000"/>
          <w:u w:val="single"/>
          <w:rtl w:val="0"/>
        </w:rPr>
        <w:t xml:space="preserve">Pod  patronatem  :</w:t>
      </w:r>
    </w:p>
    <w:p w:rsidR="00000000" w:rsidDel="00000000" w:rsidP="00000000" w:rsidRDefault="00000000" w:rsidRPr="00000000" w14:paraId="00000021">
      <w:pPr>
        <w:jc w:val="center"/>
        <w:rPr>
          <w:rFonts w:ascii="Times New Roman" w:cs="Times New Roman" w:eastAsia="Times New Roman" w:hAnsi="Times New Roman"/>
          <w:i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32"/>
          <w:szCs w:val="32"/>
          <w:rtl w:val="0"/>
        </w:rPr>
        <w:t xml:space="preserve">Posła na Sejm RP Tomasza Zielińskiego</w:t>
      </w:r>
    </w:p>
    <w:p w:rsidR="00000000" w:rsidDel="00000000" w:rsidP="00000000" w:rsidRDefault="00000000" w:rsidRPr="00000000" w14:paraId="00000022">
      <w:pPr>
        <w:jc w:val="center"/>
        <w:rPr>
          <w:rFonts w:ascii="Times New Roman" w:cs="Times New Roman" w:eastAsia="Times New Roman" w:hAnsi="Times New Roman"/>
          <w:i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32"/>
          <w:szCs w:val="32"/>
          <w:rtl w:val="0"/>
        </w:rPr>
        <w:t xml:space="preserve">Marszałka Województwa Lubelskiego Jarosława Stawiarskiego</w:t>
      </w:r>
    </w:p>
    <w:p w:rsidR="00000000" w:rsidDel="00000000" w:rsidP="00000000" w:rsidRDefault="00000000" w:rsidRPr="00000000" w14:paraId="00000023">
      <w:pPr>
        <w:jc w:val="center"/>
        <w:rPr>
          <w:rFonts w:ascii="Times New Roman" w:cs="Times New Roman" w:eastAsia="Times New Roman" w:hAnsi="Times New Roman"/>
          <w:i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32"/>
          <w:szCs w:val="32"/>
          <w:rtl w:val="0"/>
        </w:rPr>
        <w:t xml:space="preserve">Burmistrza Tomaszowa Lubelskiego Wojciecha Żukowskiego</w:t>
      </w:r>
    </w:p>
    <w:p w:rsidR="00000000" w:rsidDel="00000000" w:rsidP="00000000" w:rsidRDefault="00000000" w:rsidRPr="00000000" w14:paraId="00000024">
      <w:pPr>
        <w:shd w:fill="ffffff" w:val="clear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ffffff" w:val="clear"/>
        <w:rPr>
          <w:rFonts w:ascii="Arial" w:cs="Arial" w:eastAsia="Arial" w:hAnsi="Arial"/>
          <w:b w:val="1"/>
          <w:color w:val="0000ff"/>
          <w:sz w:val="20"/>
          <w:szCs w:val="20"/>
        </w:rPr>
      </w:pPr>
      <w:r w:rsidDel="00000000" w:rsidR="00000000" w:rsidRPr="00000000">
        <w:rPr>
          <w:b w:val="1"/>
          <w:sz w:val="16"/>
          <w:szCs w:val="16"/>
          <w:rtl w:val="0"/>
        </w:rPr>
        <w:t xml:space="preserve">REALIZACJA i POMOC TECHNICZNA :</w:t>
      </w:r>
      <w:r w:rsidDel="00000000" w:rsidR="00000000" w:rsidRPr="00000000">
        <w:rPr>
          <w:b w:val="1"/>
          <w:rtl w:val="0"/>
        </w:rPr>
        <w:t xml:space="preserve">     </w:t>
      </w:r>
      <w:r w:rsidDel="00000000" w:rsidR="00000000" w:rsidRPr="00000000">
        <w:rPr>
          <w:rFonts w:ascii="Arial" w:cs="Arial" w:eastAsia="Arial" w:hAnsi="Arial"/>
          <w:b w:val="1"/>
          <w:color w:val="002060"/>
          <w:sz w:val="20"/>
          <w:szCs w:val="20"/>
          <w:rtl w:val="0"/>
        </w:rPr>
        <w:t xml:space="preserve">OS i R ,, TOMASOVIA</w:t>
      </w:r>
      <w:r w:rsidDel="00000000" w:rsidR="00000000" w:rsidRPr="00000000">
        <w:rPr>
          <w:rFonts w:ascii="Arial" w:cs="Arial" w:eastAsia="Arial" w:hAnsi="Arial"/>
          <w:b w:val="1"/>
          <w:color w:val="0000ff"/>
          <w:sz w:val="20"/>
          <w:szCs w:val="20"/>
          <w:rtl w:val="0"/>
        </w:rPr>
        <w:t xml:space="preserve"> ”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-2" w:firstLine="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KIEROWNICTWO SPORTOWE  SPRAWUJE 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rsiva" w:cs="Corsiva" w:eastAsia="Corsiva" w:hAnsi="Corsiva"/>
          <w:b w:val="0"/>
          <w:i w:val="0"/>
          <w:smallCaps w:val="0"/>
          <w:strike w:val="0"/>
          <w:color w:val="0000ff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Polski  Związek Sportów  Wrotkarskich</w:t>
      </w:r>
      <w:r w:rsidDel="00000000" w:rsidR="00000000" w:rsidRPr="00000000">
        <w:rPr>
          <w:rFonts w:ascii="Corsiva" w:cs="Corsiva" w:eastAsia="Corsiva" w:hAnsi="Corsiva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 -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http://www.pzs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hd w:fill="ffffff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hd w:fill="ffffff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Dystanse, kategorii wiekowe  i program ramowy </w:t>
      </w:r>
    </w:p>
    <w:p w:rsidR="00000000" w:rsidDel="00000000" w:rsidP="00000000" w:rsidRDefault="00000000" w:rsidRPr="00000000" w14:paraId="0000002A">
      <w:pPr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</w:rPr>
        <w:drawing>
          <wp:inline distB="0" distT="0" distL="0" distR="0">
            <wp:extent cx="5529118" cy="3124327"/>
            <wp:effectExtent b="0" l="0" r="0" t="0"/>
            <wp:docPr id="211651158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29118" cy="31243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hd w:fill="ffffff" w:val="clear"/>
        <w:spacing w:after="160" w:before="160" w:lineRule="auto"/>
        <w:ind w:left="360"/>
        <w:rPr>
          <w:rFonts w:ascii="Verdana" w:cs="Verdana" w:eastAsia="Verdana" w:hAnsi="Verdana"/>
          <w:b w:val="1"/>
          <w:color w:val="212121"/>
          <w:sz w:val="17"/>
          <w:szCs w:val="17"/>
          <w:u w:val="none"/>
        </w:rPr>
      </w:pPr>
      <w:r w:rsidDel="00000000" w:rsidR="00000000" w:rsidRPr="00000000">
        <w:rPr>
          <w:rFonts w:ascii="Verdana" w:cs="Verdana" w:eastAsia="Verdana" w:hAnsi="Verdana"/>
          <w:b w:val="1"/>
          <w:color w:val="212121"/>
          <w:sz w:val="17"/>
          <w:szCs w:val="17"/>
          <w:rtl w:val="0"/>
        </w:rPr>
        <w:t xml:space="preserve">Zasady udziału w Mistrzostwach Polski.</w:t>
      </w:r>
    </w:p>
    <w:p w:rsidR="00000000" w:rsidDel="00000000" w:rsidP="00000000" w:rsidRDefault="00000000" w:rsidRPr="00000000" w14:paraId="0000002C">
      <w:pPr>
        <w:shd w:fill="ffffff" w:val="clear"/>
        <w:spacing w:after="160" w:before="160" w:lineRule="auto"/>
        <w:ind w:left="720" w:firstLine="0"/>
        <w:rPr>
          <w:rFonts w:ascii="Verdana" w:cs="Verdana" w:eastAsia="Verdana" w:hAnsi="Verdana"/>
          <w:color w:val="741b47"/>
          <w:sz w:val="17"/>
          <w:szCs w:val="17"/>
        </w:rPr>
      </w:pPr>
      <w:r w:rsidDel="00000000" w:rsidR="00000000" w:rsidRPr="00000000">
        <w:rPr>
          <w:rFonts w:ascii="Verdana" w:cs="Verdana" w:eastAsia="Verdana" w:hAnsi="Verdana"/>
          <w:color w:val="741b47"/>
          <w:sz w:val="17"/>
          <w:szCs w:val="17"/>
          <w:rtl w:val="0"/>
        </w:rPr>
        <w:t xml:space="preserve">Biorąc pod uwagę dużą liczbę startujących w niektórych kategoriach wiekowych oraz kierując się troską o bezpieczeństwo jak również chcąc uniknąć nadmiernej eksploatacji młodych zawodników od roku 2023 wprowadzone zostają nowe zasady udziału w Torowych  Mistrzostwach Polski.</w:t>
      </w:r>
    </w:p>
    <w:p w:rsidR="00000000" w:rsidDel="00000000" w:rsidP="00000000" w:rsidRDefault="00000000" w:rsidRPr="00000000" w14:paraId="0000002D">
      <w:pPr>
        <w:shd w:fill="ffffff" w:val="clear"/>
        <w:spacing w:after="160" w:before="160" w:lineRule="auto"/>
        <w:ind w:left="1440" w:hanging="360"/>
        <w:rPr>
          <w:rFonts w:ascii="Verdana" w:cs="Verdana" w:eastAsia="Verdana" w:hAnsi="Verdana"/>
          <w:color w:val="741b47"/>
          <w:sz w:val="17"/>
          <w:szCs w:val="17"/>
        </w:rPr>
      </w:pPr>
      <w:r w:rsidDel="00000000" w:rsidR="00000000" w:rsidRPr="00000000">
        <w:rPr>
          <w:rFonts w:ascii="Verdana" w:cs="Verdana" w:eastAsia="Verdana" w:hAnsi="Verdana"/>
          <w:color w:val="741b47"/>
          <w:sz w:val="17"/>
          <w:szCs w:val="17"/>
          <w:rtl w:val="0"/>
        </w:rPr>
        <w:t xml:space="preserve">1.</w:t>
      </w:r>
      <w:r w:rsidDel="00000000" w:rsidR="00000000" w:rsidRPr="00000000">
        <w:rPr>
          <w:rFonts w:ascii="Times New Roman" w:cs="Times New Roman" w:eastAsia="Times New Roman" w:hAnsi="Times New Roman"/>
          <w:color w:val="741b47"/>
          <w:sz w:val="14"/>
          <w:szCs w:val="14"/>
          <w:rtl w:val="0"/>
        </w:rPr>
        <w:t xml:space="preserve">      </w:t>
      </w:r>
      <w:r w:rsidDel="00000000" w:rsidR="00000000" w:rsidRPr="00000000">
        <w:rPr>
          <w:rFonts w:ascii="Verdana" w:cs="Verdana" w:eastAsia="Verdana" w:hAnsi="Verdana"/>
          <w:color w:val="741b47"/>
          <w:sz w:val="17"/>
          <w:szCs w:val="17"/>
          <w:rtl w:val="0"/>
        </w:rPr>
        <w:t xml:space="preserve">Podstawą do kwalifikacji jest udział w zawodach Pucharu Polski/Dzieciaki na medal w danym sezonie.</w:t>
      </w:r>
    </w:p>
    <w:p w:rsidR="00000000" w:rsidDel="00000000" w:rsidP="00000000" w:rsidRDefault="00000000" w:rsidRPr="00000000" w14:paraId="0000002E">
      <w:pPr>
        <w:shd w:fill="ffffff" w:val="clear"/>
        <w:spacing w:after="160" w:before="160" w:lineRule="auto"/>
        <w:ind w:left="1440" w:hanging="360"/>
        <w:rPr>
          <w:rFonts w:ascii="Verdana" w:cs="Verdana" w:eastAsia="Verdana" w:hAnsi="Verdana"/>
          <w:color w:val="741b47"/>
          <w:sz w:val="17"/>
          <w:szCs w:val="17"/>
        </w:rPr>
      </w:pPr>
      <w:r w:rsidDel="00000000" w:rsidR="00000000" w:rsidRPr="00000000">
        <w:rPr>
          <w:rFonts w:ascii="Verdana" w:cs="Verdana" w:eastAsia="Verdana" w:hAnsi="Verdana"/>
          <w:color w:val="741b47"/>
          <w:sz w:val="17"/>
          <w:szCs w:val="17"/>
          <w:rtl w:val="0"/>
        </w:rPr>
        <w:t xml:space="preserve">2.</w:t>
      </w:r>
      <w:r w:rsidDel="00000000" w:rsidR="00000000" w:rsidRPr="00000000">
        <w:rPr>
          <w:rFonts w:ascii="Times New Roman" w:cs="Times New Roman" w:eastAsia="Times New Roman" w:hAnsi="Times New Roman"/>
          <w:color w:val="741b47"/>
          <w:sz w:val="14"/>
          <w:szCs w:val="14"/>
          <w:rtl w:val="0"/>
        </w:rPr>
        <w:t xml:space="preserve">      </w:t>
      </w:r>
      <w:r w:rsidDel="00000000" w:rsidR="00000000" w:rsidRPr="00000000">
        <w:rPr>
          <w:rFonts w:ascii="Verdana" w:cs="Verdana" w:eastAsia="Verdana" w:hAnsi="Verdana"/>
          <w:color w:val="741b47"/>
          <w:sz w:val="17"/>
          <w:szCs w:val="17"/>
          <w:rtl w:val="0"/>
        </w:rPr>
        <w:t xml:space="preserve">Prawo startu w MP uzyskują zawodnicy/zawodniczki, którzy wystartują minimum w jednej edycji PP/Dzieciaki medal je poprzedzającej.</w:t>
      </w:r>
    </w:p>
    <w:p w:rsidR="00000000" w:rsidDel="00000000" w:rsidP="00000000" w:rsidRDefault="00000000" w:rsidRPr="00000000" w14:paraId="0000002F">
      <w:pPr>
        <w:shd w:fill="ffffff" w:val="clear"/>
        <w:spacing w:after="160" w:before="160" w:lineRule="auto"/>
        <w:ind w:left="1440" w:hanging="360"/>
        <w:rPr>
          <w:rFonts w:ascii="Verdana" w:cs="Verdana" w:eastAsia="Verdana" w:hAnsi="Verdana"/>
          <w:color w:val="741b47"/>
          <w:sz w:val="17"/>
          <w:szCs w:val="17"/>
        </w:rPr>
      </w:pPr>
      <w:r w:rsidDel="00000000" w:rsidR="00000000" w:rsidRPr="00000000">
        <w:rPr>
          <w:rFonts w:ascii="Verdana" w:cs="Verdana" w:eastAsia="Verdana" w:hAnsi="Verdana"/>
          <w:color w:val="741b47"/>
          <w:sz w:val="17"/>
          <w:szCs w:val="17"/>
          <w:rtl w:val="0"/>
        </w:rPr>
        <w:t xml:space="preserve">3.</w:t>
      </w:r>
      <w:r w:rsidDel="00000000" w:rsidR="00000000" w:rsidRPr="00000000">
        <w:rPr>
          <w:rFonts w:ascii="Times New Roman" w:cs="Times New Roman" w:eastAsia="Times New Roman" w:hAnsi="Times New Roman"/>
          <w:color w:val="741b47"/>
          <w:sz w:val="14"/>
          <w:szCs w:val="14"/>
          <w:rtl w:val="0"/>
        </w:rPr>
        <w:t xml:space="preserve">      </w:t>
      </w:r>
      <w:r w:rsidDel="00000000" w:rsidR="00000000" w:rsidRPr="00000000">
        <w:rPr>
          <w:rFonts w:ascii="Verdana" w:cs="Verdana" w:eastAsia="Verdana" w:hAnsi="Verdana"/>
          <w:color w:val="741b47"/>
          <w:sz w:val="17"/>
          <w:szCs w:val="17"/>
          <w:rtl w:val="0"/>
        </w:rPr>
        <w:t xml:space="preserve">Zawodnik/zawodniczka musi być sklasyfikowana na minimum 2 dystansach.</w:t>
      </w:r>
    </w:p>
    <w:p w:rsidR="00000000" w:rsidDel="00000000" w:rsidP="00000000" w:rsidRDefault="00000000" w:rsidRPr="00000000" w14:paraId="00000030">
      <w:pPr>
        <w:shd w:fill="ffffff" w:val="clear"/>
        <w:spacing w:after="160" w:before="160" w:lineRule="auto"/>
        <w:ind w:left="1440" w:hanging="360"/>
        <w:rPr>
          <w:rFonts w:ascii="Verdana" w:cs="Verdana" w:eastAsia="Verdana" w:hAnsi="Verdana"/>
          <w:color w:val="741b47"/>
          <w:sz w:val="17"/>
          <w:szCs w:val="17"/>
        </w:rPr>
      </w:pPr>
      <w:r w:rsidDel="00000000" w:rsidR="00000000" w:rsidRPr="00000000">
        <w:rPr>
          <w:rFonts w:ascii="Verdana" w:cs="Verdana" w:eastAsia="Verdana" w:hAnsi="Verdana"/>
          <w:color w:val="741b47"/>
          <w:sz w:val="17"/>
          <w:szCs w:val="17"/>
          <w:rtl w:val="0"/>
        </w:rPr>
        <w:t xml:space="preserve">4.</w:t>
      </w:r>
      <w:r w:rsidDel="00000000" w:rsidR="00000000" w:rsidRPr="00000000">
        <w:rPr>
          <w:rFonts w:ascii="Times New Roman" w:cs="Times New Roman" w:eastAsia="Times New Roman" w:hAnsi="Times New Roman"/>
          <w:color w:val="741b47"/>
          <w:sz w:val="14"/>
          <w:szCs w:val="14"/>
          <w:rtl w:val="0"/>
        </w:rPr>
        <w:t xml:space="preserve">      </w:t>
      </w:r>
      <w:r w:rsidDel="00000000" w:rsidR="00000000" w:rsidRPr="00000000">
        <w:rPr>
          <w:rFonts w:ascii="Verdana" w:cs="Verdana" w:eastAsia="Verdana" w:hAnsi="Verdana"/>
          <w:color w:val="741b47"/>
          <w:sz w:val="17"/>
          <w:szCs w:val="17"/>
          <w:rtl w:val="0"/>
        </w:rPr>
        <w:t xml:space="preserve">Jeśli liczba zgłoszonych zawodników/zawodniczek w danej kategorii nie przekracza 30 to do startu mogą być dopuszczeni również zawodnicy nie biorący wcześniej udziału w PP/DnM</w:t>
      </w:r>
    </w:p>
    <w:p w:rsidR="00000000" w:rsidDel="00000000" w:rsidP="00000000" w:rsidRDefault="00000000" w:rsidRPr="00000000" w14:paraId="00000031">
      <w:pPr>
        <w:shd w:fill="ffffff" w:val="clear"/>
        <w:spacing w:after="160" w:before="160" w:lineRule="auto"/>
        <w:ind w:left="1440" w:hanging="360"/>
        <w:rPr>
          <w:rFonts w:ascii="Verdana" w:cs="Verdana" w:eastAsia="Verdana" w:hAnsi="Verdana"/>
          <w:color w:val="741b47"/>
          <w:sz w:val="17"/>
          <w:szCs w:val="17"/>
        </w:rPr>
      </w:pPr>
      <w:r w:rsidDel="00000000" w:rsidR="00000000" w:rsidRPr="00000000">
        <w:rPr>
          <w:rFonts w:ascii="Verdana" w:cs="Verdana" w:eastAsia="Verdana" w:hAnsi="Verdana"/>
          <w:color w:val="741b47"/>
          <w:sz w:val="17"/>
          <w:szCs w:val="17"/>
          <w:rtl w:val="0"/>
        </w:rPr>
        <w:t xml:space="preserve">5.</w:t>
      </w:r>
      <w:r w:rsidDel="00000000" w:rsidR="00000000" w:rsidRPr="00000000">
        <w:rPr>
          <w:rFonts w:ascii="Times New Roman" w:cs="Times New Roman" w:eastAsia="Times New Roman" w:hAnsi="Times New Roman"/>
          <w:color w:val="741b47"/>
          <w:sz w:val="14"/>
          <w:szCs w:val="14"/>
          <w:rtl w:val="0"/>
        </w:rPr>
        <w:t xml:space="preserve">      </w:t>
      </w:r>
      <w:r w:rsidDel="00000000" w:rsidR="00000000" w:rsidRPr="00000000">
        <w:rPr>
          <w:rFonts w:ascii="Verdana" w:cs="Verdana" w:eastAsia="Verdana" w:hAnsi="Verdana"/>
          <w:color w:val="741b47"/>
          <w:sz w:val="17"/>
          <w:szCs w:val="17"/>
          <w:rtl w:val="0"/>
        </w:rPr>
        <w:t xml:space="preserve">W wyjątkowych sytuacjach do startu (za zgodą Zarządu PZSW) mogą być dopuszczeni również zawodnicy nie klasyfikowani w PP/DnM (np. zawodnicy na stałe mieszkający zagranicą).</w:t>
      </w:r>
    </w:p>
    <w:p w:rsidR="00000000" w:rsidDel="00000000" w:rsidP="00000000" w:rsidRDefault="00000000" w:rsidRPr="00000000" w14:paraId="00000032">
      <w:pPr>
        <w:shd w:fill="ffffff" w:val="clear"/>
        <w:spacing w:after="160" w:before="160" w:lineRule="auto"/>
        <w:ind w:left="0" w:firstLine="0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color w:val="212121"/>
          <w:sz w:val="17"/>
          <w:szCs w:val="17"/>
          <w:rtl w:val="0"/>
        </w:rPr>
        <w:t xml:space="preserve">6.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Sposób przeprowadzenia zawodów:</w:t>
      </w:r>
    </w:p>
    <w:p w:rsidR="00000000" w:rsidDel="00000000" w:rsidP="00000000" w:rsidRDefault="00000000" w:rsidRPr="00000000" w14:paraId="00000033">
      <w:pPr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• zawody prowadzone będą zgodnie z przepisami World Skate i wytycznymi PZSW oraz niniejszym</w:t>
      </w:r>
    </w:p>
    <w:p w:rsidR="00000000" w:rsidDel="00000000" w:rsidP="00000000" w:rsidRDefault="00000000" w:rsidRPr="00000000" w14:paraId="00000034">
      <w:pPr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regulaminem</w:t>
      </w:r>
    </w:p>
    <w:p w:rsidR="00000000" w:rsidDel="00000000" w:rsidP="00000000" w:rsidRDefault="00000000" w:rsidRPr="00000000" w14:paraId="00000035">
      <w:pPr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• w razie niemożliwości rozegrania dystansów sprinterskich do końca z powodu pogody,</w:t>
      </w:r>
    </w:p>
    <w:p w:rsidR="00000000" w:rsidDel="00000000" w:rsidP="00000000" w:rsidRDefault="00000000" w:rsidRPr="00000000" w14:paraId="00000036">
      <w:pPr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klasyfikacja zostanie ustalona na podstawie czasów z etapu Q</w:t>
      </w:r>
    </w:p>
    <w:p w:rsidR="00000000" w:rsidDel="00000000" w:rsidP="00000000" w:rsidRDefault="00000000" w:rsidRPr="00000000" w14:paraId="00000037">
      <w:pPr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• zawody ropoczyna konkyurencja 200 m /ustawienie według najlepszych czasów uzyskanych  w sezonie 2023 podczas PP PZSW. Do kolejnych biegów zawodnicy rozstawiani są po wyniku konkurencji 200 m .  </w:t>
      </w:r>
    </w:p>
    <w:p w:rsidR="00000000" w:rsidDel="00000000" w:rsidP="00000000" w:rsidRDefault="00000000" w:rsidRPr="00000000" w14:paraId="00000038">
      <w:pPr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0"/>
          <w:szCs w:val="20"/>
          <w:rtl w:val="0"/>
        </w:rPr>
        <w:t xml:space="preserve">7.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Nagrody </w:t>
      </w:r>
    </w:p>
    <w:p w:rsidR="00000000" w:rsidDel="00000000" w:rsidP="00000000" w:rsidRDefault="00000000" w:rsidRPr="00000000" w14:paraId="0000003B">
      <w:pPr>
        <w:rPr>
          <w:rFonts w:ascii="Times New Roman" w:cs="Times New Roman" w:eastAsia="Times New Roman" w:hAnsi="Times New Roman"/>
          <w:b w:val="1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0"/>
          <w:szCs w:val="20"/>
          <w:rtl w:val="0"/>
        </w:rPr>
        <w:t xml:space="preserve">• klasyfikacja medalowa na każdym dystansie za miejsca 1- 3</w:t>
      </w:r>
    </w:p>
    <w:p w:rsidR="00000000" w:rsidDel="00000000" w:rsidP="00000000" w:rsidRDefault="00000000" w:rsidRPr="00000000" w14:paraId="0000003C">
      <w:pPr>
        <w:rPr>
          <w:rFonts w:ascii="Times New Roman" w:cs="Times New Roman" w:eastAsia="Times New Roman" w:hAnsi="Times New Roman"/>
          <w:b w:val="1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0"/>
          <w:szCs w:val="20"/>
          <w:rtl w:val="0"/>
        </w:rPr>
        <w:t xml:space="preserve">• klasyfikacja wielobojowa - puchar za miejsca 1-3 </w:t>
      </w:r>
    </w:p>
    <w:p w:rsidR="00000000" w:rsidDel="00000000" w:rsidP="00000000" w:rsidRDefault="00000000" w:rsidRPr="00000000" w14:paraId="0000003D">
      <w:pPr>
        <w:rPr>
          <w:rFonts w:ascii="Times New Roman" w:cs="Times New Roman" w:eastAsia="Times New Roman" w:hAnsi="Times New Roman"/>
          <w:b w:val="1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0"/>
          <w:szCs w:val="20"/>
          <w:rtl w:val="0"/>
        </w:rPr>
        <w:t xml:space="preserve">• klasyfikacja klubowa według punktacji PP PZSW</w:t>
      </w:r>
    </w:p>
    <w:p w:rsidR="00000000" w:rsidDel="00000000" w:rsidP="00000000" w:rsidRDefault="00000000" w:rsidRPr="00000000" w14:paraId="0000003E">
      <w:pPr>
        <w:rPr>
          <w:rFonts w:ascii="Times New Roman" w:cs="Times New Roman" w:eastAsia="Times New Roman" w:hAnsi="Times New Roman"/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Times New Roman" w:cs="Times New Roman" w:eastAsia="Times New Roman" w:hAnsi="Times New Roman"/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708" w:firstLine="0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7.Ubezpieczenie i bezpieczeństwo:</w:t>
      </w:r>
    </w:p>
    <w:p w:rsidR="00000000" w:rsidDel="00000000" w:rsidP="00000000" w:rsidRDefault="00000000" w:rsidRPr="00000000" w14:paraId="00000042">
      <w:pPr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• organizator ubezpiecza imprezę od Odpowiedzialności Cywilnej</w:t>
      </w:r>
    </w:p>
    <w:p w:rsidR="00000000" w:rsidDel="00000000" w:rsidP="00000000" w:rsidRDefault="00000000" w:rsidRPr="00000000" w14:paraId="00000043">
      <w:pPr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• organizator nie zapewnia ubezpieczenia od następstw nieszczęśliwych wypadków</w:t>
      </w:r>
    </w:p>
    <w:p w:rsidR="00000000" w:rsidDel="00000000" w:rsidP="00000000" w:rsidRDefault="00000000" w:rsidRPr="00000000" w14:paraId="00000044">
      <w:pPr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• kluby i zawodnicy muszą posiadać indywidualne ubezpieczenie wypadkowe i chorobowe</w:t>
      </w:r>
    </w:p>
    <w:p w:rsidR="00000000" w:rsidDel="00000000" w:rsidP="00000000" w:rsidRDefault="00000000" w:rsidRPr="00000000" w14:paraId="00000045">
      <w:pPr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• organizator zapewnia na okres zawodów obsługę medyczną w postaci ratownika medycznego</w:t>
      </w:r>
    </w:p>
    <w:p w:rsidR="00000000" w:rsidDel="00000000" w:rsidP="00000000" w:rsidRDefault="00000000" w:rsidRPr="00000000" w14:paraId="00000046">
      <w:pPr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• organizator wymaga od uczestników badań lekarskich</w:t>
      </w:r>
    </w:p>
    <w:p w:rsidR="00000000" w:rsidDel="00000000" w:rsidP="00000000" w:rsidRDefault="00000000" w:rsidRPr="00000000" w14:paraId="00000047">
      <w:pPr>
        <w:rPr>
          <w:rFonts w:ascii="Times New Roman" w:cs="Times New Roman" w:eastAsia="Times New Roman" w:hAnsi="Times New Roman"/>
          <w:b w:val="1"/>
          <w:sz w:val="20"/>
          <w:szCs w:val="20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• każdy zawodnik podczas przebywania na rolkach na torze, musi mieć założony i zapięty kask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both"/>
        <w:rPr>
          <w:rFonts w:ascii="Times New Roman" w:cs="Times New Roman" w:eastAsia="Times New Roman" w:hAnsi="Times New Roman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both"/>
        <w:rPr>
          <w:rFonts w:ascii="Times New Roman" w:cs="Times New Roman" w:eastAsia="Times New Roman" w:hAnsi="Times New Roman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both"/>
        <w:rPr>
          <w:rFonts w:ascii="Times New Roman" w:cs="Times New Roman" w:eastAsia="Times New Roman" w:hAnsi="Times New Roman"/>
          <w:b w:val="1"/>
          <w:color w:val="0000ff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u w:val="single"/>
          <w:rtl w:val="0"/>
        </w:rPr>
        <w:t xml:space="preserve">Opłata startowa :   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0"/>
          <w:szCs w:val="20"/>
          <w:rtl w:val="0"/>
        </w:rPr>
        <w:t xml:space="preserve">Wpisowe do zawodów  : 40 złotych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Times New Roman" w:cs="Times New Roman" w:eastAsia="Times New Roman" w:hAnsi="Times New Roman"/>
          <w:i w:val="1"/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0"/>
          <w:szCs w:val="20"/>
          <w:rtl w:val="0"/>
        </w:rPr>
        <w:t xml:space="preserve">                      TUKS RST Roztocze Nr  konta : 62 1600 1462 1883 8658 4000 0001  BGŻ o/Tomaszów  Lubelski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lub  gotówką  w dniu zawodów  / KP i Rachunek/faktura na  miejscu 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Dodatkowe informacje </w:t>
      </w:r>
    </w:p>
    <w:p w:rsidR="00000000" w:rsidDel="00000000" w:rsidP="00000000" w:rsidRDefault="00000000" w:rsidRPr="00000000" w14:paraId="0000004F">
      <w:pPr>
        <w:rPr>
          <w:rFonts w:ascii="Arial" w:cs="Arial" w:eastAsia="Arial" w:hAnsi="Arial"/>
          <w:i w:val="1"/>
          <w:color w:val="0000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►Informacje o zawodach regulamin, wyniki i zdjęcia na stronie:</w:t>
      </w:r>
      <w:r w:rsidDel="00000000" w:rsidR="00000000" w:rsidRPr="00000000">
        <w:rPr>
          <w:rFonts w:ascii="Arial" w:cs="Arial" w:eastAsia="Arial" w:hAnsi="Arial"/>
          <w:i w:val="1"/>
          <w:color w:val="0000ff"/>
          <w:sz w:val="20"/>
          <w:szCs w:val="20"/>
          <w:rtl w:val="0"/>
        </w:rPr>
        <w:t xml:space="preserve">www.tuksroztocze.org.pl</w:t>
      </w:r>
    </w:p>
    <w:p w:rsidR="00000000" w:rsidDel="00000000" w:rsidP="00000000" w:rsidRDefault="00000000" w:rsidRPr="00000000" w14:paraId="00000050">
      <w:pPr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►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udział w zawodach jest jednoznaczny z wyrażeniem zgody na postanowienia niniejszego Regulaminu oraz zgodą </w:t>
      </w:r>
    </w:p>
    <w:p w:rsidR="00000000" w:rsidDel="00000000" w:rsidP="00000000" w:rsidRDefault="00000000" w:rsidRPr="00000000" w14:paraId="00000051">
      <w:pPr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na wykorzystywanie wizerunku na publikację, pokazywanie oraz przetwarzanie danych osobowych mojego dziecka z zawodów sportowych na potrzeby Organizatorów w celu promowania imprezy, teraz i w przyszłości, bez zobowiązań i kompensaty.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►Dla  wszystkich uczestników  gorący poczęstunek – grill/catering w piątek,sobotę i niedzielę od  godz. 11:00  </w:t>
      </w:r>
    </w:p>
    <w:p w:rsidR="00000000" w:rsidDel="00000000" w:rsidP="00000000" w:rsidRDefault="00000000" w:rsidRPr="00000000" w14:paraId="00000053">
      <w:pPr>
        <w:numPr>
          <w:ilvl w:val="0"/>
          <w:numId w:val="1"/>
        </w:numPr>
        <w:ind w:left="360" w:hanging="360"/>
        <w:rPr>
          <w:rFonts w:ascii="Arial" w:cs="Arial" w:eastAsia="Arial" w:hAnsi="Arial"/>
          <w:b w:val="1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0"/>
          <w:szCs w:val="20"/>
          <w:rtl w:val="0"/>
        </w:rPr>
        <w:t xml:space="preserve">Info : Waldemar Kołcun, </w:t>
      </w:r>
      <w:hyperlink r:id="rId24">
        <w:r w:rsidDel="00000000" w:rsidR="00000000" w:rsidRPr="00000000">
          <w:rPr>
            <w:rFonts w:ascii="Arial" w:cs="Arial" w:eastAsia="Arial" w:hAnsi="Arial"/>
            <w:b w:val="1"/>
            <w:i w:val="1"/>
            <w:color w:val="0000ff"/>
            <w:sz w:val="20"/>
            <w:szCs w:val="20"/>
            <w:u w:val="single"/>
            <w:rtl w:val="0"/>
          </w:rPr>
          <w:t xml:space="preserve">tom.tom60@wp.pl</w:t>
        </w:r>
      </w:hyperlink>
      <w:r w:rsidDel="00000000" w:rsidR="00000000" w:rsidRPr="00000000">
        <w:rPr>
          <w:rFonts w:ascii="Arial" w:cs="Arial" w:eastAsia="Arial" w:hAnsi="Arial"/>
          <w:b w:val="1"/>
          <w:i w:val="1"/>
          <w:sz w:val="20"/>
          <w:szCs w:val="20"/>
          <w:rtl w:val="0"/>
        </w:rPr>
        <w:t xml:space="preserve">, Tel. 604204595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7030a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7030a0"/>
          <w:sz w:val="18"/>
          <w:szCs w:val="18"/>
          <w:u w:val="none"/>
          <w:shd w:fill="auto" w:val="clear"/>
          <w:vertAlign w:val="baseline"/>
          <w:rtl w:val="0"/>
        </w:rPr>
        <w:t xml:space="preserve">Wyniki LIVE : </w:t>
      </w:r>
      <w:hyperlink r:id="rId25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18"/>
            <w:szCs w:val="18"/>
            <w:u w:val="single"/>
            <w:shd w:fill="auto" w:val="clear"/>
            <w:vertAlign w:val="baseline"/>
            <w:rtl w:val="0"/>
          </w:rPr>
          <w:t xml:space="preserve">https://drive.google.com/drive/folders/1bNfTEyQUO6FEGOlX5m2e71811zEX34XN?usp=sharing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48df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7030a0"/>
          <w:sz w:val="18"/>
          <w:szCs w:val="18"/>
          <w:u w:val="none"/>
          <w:shd w:fill="auto" w:val="clear"/>
          <w:vertAlign w:val="baseline"/>
          <w:rtl w:val="0"/>
        </w:rPr>
        <w:t xml:space="preserve">Programy I regulaminy 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hyperlink r:id="rId26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18"/>
            <w:szCs w:val="18"/>
            <w:u w:val="single"/>
            <w:shd w:fill="auto" w:val="clear"/>
            <w:vertAlign w:val="baseline"/>
            <w:rtl w:val="0"/>
          </w:rPr>
          <w:t xml:space="preserve">https://drive.google.com/drive/folders/1vce6OGvMbiQDrX4dNrKcAE4sENPqdIFV?usp=sharing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center"/>
        <w:rPr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sectPr>
      <w:footerReference r:id="rId27" w:type="default"/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Verdana"/>
  <w:font w:name="Corsiv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Bookman Old Style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/>
      <w:drawing>
        <wp:inline distB="0" distT="0" distL="0" distR="0">
          <wp:extent cx="6645600" cy="927100"/>
          <wp:effectExtent b="0" l="0" r="0" t="0"/>
          <wp:docPr id="2116511587" name="image9.png"/>
          <a:graphic>
            <a:graphicData uri="http://schemas.openxmlformats.org/drawingml/2006/picture">
              <pic:pic>
                <pic:nvPicPr>
                  <pic:cNvPr id="0" name="image9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45600" cy="9271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48df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  <w:rtl w:val="0"/>
      </w:rPr>
      <w:t xml:space="preserve">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</w:t>
    </w:r>
    <w:r w:rsidDel="00000000" w:rsidR="00000000" w:rsidRPr="00000000">
      <w:rPr>
        <w:b w:val="1"/>
        <w:color w:val="0048df"/>
        <w:sz w:val="20"/>
        <w:szCs w:val="20"/>
        <w:highlight w:val="white"/>
        <w:rtl w:val="0"/>
      </w:rPr>
      <w:t xml:space="preserve">Partnerem wydarzenia jest Fundacja PKO Banku Polskiego.        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Partnerem wydarzenia jest Województwo Lubelskie.</w:t>
    </w:r>
  </w:p>
  <w:p w:rsidR="00000000" w:rsidDel="00000000" w:rsidP="00000000" w:rsidRDefault="00000000" w:rsidRPr="00000000" w14:paraId="0000005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cs="Times New Roman" w:eastAsia="Times New Roman" w:hAnsi="Times New Roman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8"/>
      <w:numFmt w:val="decimal"/>
      <w:lvlText w:val="%1."/>
      <w:lvlJc w:val="left"/>
      <w:pPr>
        <w:ind w:left="1800" w:hanging="360"/>
      </w:pPr>
      <w:rPr/>
    </w:lvl>
    <w:lvl w:ilvl="1">
      <w:start w:val="1"/>
      <w:numFmt w:val="lowerLetter"/>
      <w:lvlText w:val="%2."/>
      <w:lvlJc w:val="left"/>
      <w:pPr>
        <w:ind w:left="2520" w:hanging="360"/>
      </w:pPr>
      <w:rPr/>
    </w:lvl>
    <w:lvl w:ilvl="2">
      <w:start w:val="1"/>
      <w:numFmt w:val="lowerRoman"/>
      <w:lvlText w:val="%3."/>
      <w:lvlJc w:val="right"/>
      <w:pPr>
        <w:ind w:left="3240" w:hanging="180"/>
      </w:pPr>
      <w:rPr/>
    </w:lvl>
    <w:lvl w:ilvl="3">
      <w:start w:val="1"/>
      <w:numFmt w:val="decimal"/>
      <w:lvlText w:val="%4."/>
      <w:lvlJc w:val="left"/>
      <w:pPr>
        <w:ind w:left="3960" w:hanging="360"/>
      </w:pPr>
      <w:rPr/>
    </w:lvl>
    <w:lvl w:ilvl="4">
      <w:start w:val="1"/>
      <w:numFmt w:val="lowerLetter"/>
      <w:lvlText w:val="%5."/>
      <w:lvlJc w:val="left"/>
      <w:pPr>
        <w:ind w:left="4680" w:hanging="360"/>
      </w:pPr>
      <w:rPr/>
    </w:lvl>
    <w:lvl w:ilvl="5">
      <w:start w:val="1"/>
      <w:numFmt w:val="lowerRoman"/>
      <w:lvlText w:val="%6."/>
      <w:lvlJc w:val="right"/>
      <w:pPr>
        <w:ind w:left="5400" w:hanging="180"/>
      </w:pPr>
      <w:rPr/>
    </w:lvl>
    <w:lvl w:ilvl="6">
      <w:start w:val="1"/>
      <w:numFmt w:val="decimal"/>
      <w:lvlText w:val="%7."/>
      <w:lvlJc w:val="left"/>
      <w:pPr>
        <w:ind w:left="6120" w:hanging="360"/>
      </w:pPr>
      <w:rPr/>
    </w:lvl>
    <w:lvl w:ilvl="7">
      <w:start w:val="1"/>
      <w:numFmt w:val="lowerLetter"/>
      <w:lvlText w:val="%8."/>
      <w:lvlJc w:val="left"/>
      <w:pPr>
        <w:ind w:left="6840" w:hanging="360"/>
      </w:pPr>
      <w:rPr/>
    </w:lvl>
    <w:lvl w:ilvl="8">
      <w:start w:val="1"/>
      <w:numFmt w:val="lowerRoman"/>
      <w:lvlText w:val="%9."/>
      <w:lvlJc w:val="right"/>
      <w:pPr>
        <w:ind w:left="756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pl-P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ny" w:default="1">
    <w:name w:val="Normal"/>
    <w:qFormat w:val="1"/>
    <w:rsid w:val="004A5FD7"/>
  </w:style>
  <w:style w:type="paragraph" w:styleId="Nagwek9">
    <w:name w:val="heading 9"/>
    <w:basedOn w:val="Normalny"/>
    <w:next w:val="Normalny"/>
    <w:link w:val="Nagwek9Znak"/>
    <w:qFormat w:val="1"/>
    <w:rsid w:val="006A6AD6"/>
    <w:pPr>
      <w:keepNext w:val="1"/>
      <w:ind w:left="360"/>
      <w:outlineLvl w:val="8"/>
    </w:pPr>
    <w:rPr>
      <w:rFonts w:ascii="Arial" w:cs="Times New Roman" w:eastAsia="Times New Roman" w:hAnsi="Arial"/>
      <w:b w:val="1"/>
      <w:kern w:val="28"/>
      <w:szCs w:val="20"/>
      <w:lang w:eastAsia="pl-PL" w:val="x-none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paragraph" w:styleId="Tekstpodstawowy3">
    <w:name w:val="Body Text 3"/>
    <w:basedOn w:val="Normalny"/>
    <w:link w:val="Tekstpodstawowy3Znak"/>
    <w:rsid w:val="00815346"/>
    <w:pPr>
      <w:suppressAutoHyphens w:val="1"/>
      <w:ind w:right="-2"/>
      <w:jc w:val="both"/>
    </w:pPr>
    <w:rPr>
      <w:rFonts w:ascii="Arial" w:cs="Times New Roman" w:eastAsia="Times New Roman" w:hAnsi="Arial"/>
      <w:kern w:val="0"/>
      <w:sz w:val="20"/>
      <w:szCs w:val="20"/>
      <w:lang w:eastAsia="x-none" w:val="x-none"/>
    </w:rPr>
  </w:style>
  <w:style w:type="character" w:styleId="Tekstpodstawowy3Znak" w:customStyle="1">
    <w:name w:val="Tekst podstawowy 3 Znak"/>
    <w:basedOn w:val="Domylnaczcionkaakapitu"/>
    <w:link w:val="Tekstpodstawowy3"/>
    <w:rsid w:val="00815346"/>
    <w:rPr>
      <w:rFonts w:ascii="Arial" w:cs="Times New Roman" w:eastAsia="Times New Roman" w:hAnsi="Arial"/>
      <w:kern w:val="0"/>
      <w:sz w:val="20"/>
      <w:szCs w:val="20"/>
      <w:lang w:eastAsia="x-none" w:val="x-none"/>
    </w:rPr>
  </w:style>
  <w:style w:type="character" w:styleId="Hipercze">
    <w:name w:val="Hyperlink"/>
    <w:rsid w:val="00815346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 w:val="1"/>
    <w:unhideWhenUsed w:val="1"/>
    <w:rsid w:val="00815346"/>
    <w:rPr>
      <w:color w:val="605e5c"/>
      <w:shd w:color="auto" w:fill="e1dfdd" w:val="clear"/>
    </w:rPr>
  </w:style>
  <w:style w:type="character" w:styleId="UyteHipercze">
    <w:name w:val="FollowedHyperlink"/>
    <w:basedOn w:val="Domylnaczcionkaakapitu"/>
    <w:uiPriority w:val="99"/>
    <w:semiHidden w:val="1"/>
    <w:unhideWhenUsed w:val="1"/>
    <w:rsid w:val="00815346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 w:val="1"/>
    <w:rsid w:val="00815346"/>
    <w:pPr>
      <w:ind w:left="720"/>
      <w:contextualSpacing w:val="1"/>
    </w:pPr>
  </w:style>
  <w:style w:type="character" w:styleId="Nagwek9Znak" w:customStyle="1">
    <w:name w:val="Nagłówek 9 Znak"/>
    <w:basedOn w:val="Domylnaczcionkaakapitu"/>
    <w:link w:val="Nagwek9"/>
    <w:rsid w:val="006A6AD6"/>
    <w:rPr>
      <w:rFonts w:ascii="Arial" w:cs="Times New Roman" w:eastAsia="Times New Roman" w:hAnsi="Arial"/>
      <w:b w:val="1"/>
      <w:kern w:val="28"/>
      <w:szCs w:val="20"/>
      <w:lang w:eastAsia="pl-PL" w:val="x-none"/>
    </w:rPr>
  </w:style>
  <w:style w:type="paragraph" w:styleId="Tekstprzypisudolnego">
    <w:name w:val="footnote text"/>
    <w:basedOn w:val="Normalny"/>
    <w:link w:val="TekstprzypisudolnegoZnak"/>
    <w:semiHidden w:val="1"/>
    <w:rsid w:val="004152C3"/>
    <w:rPr>
      <w:rFonts w:ascii="Times New Roman" w:cs="Times New Roman" w:eastAsia="Times New Roman" w:hAnsi="Times New Roman"/>
      <w:kern w:val="28"/>
      <w:sz w:val="20"/>
      <w:szCs w:val="20"/>
      <w:lang w:eastAsia="pl-PL" w:val="x-none"/>
    </w:rPr>
  </w:style>
  <w:style w:type="character" w:styleId="TekstprzypisudolnegoZnak" w:customStyle="1">
    <w:name w:val="Tekst przypisu dolnego Znak"/>
    <w:basedOn w:val="Domylnaczcionkaakapitu"/>
    <w:link w:val="Tekstprzypisudolnego"/>
    <w:semiHidden w:val="1"/>
    <w:rsid w:val="004152C3"/>
    <w:rPr>
      <w:rFonts w:ascii="Times New Roman" w:cs="Times New Roman" w:eastAsia="Times New Roman" w:hAnsi="Times New Roman"/>
      <w:kern w:val="28"/>
      <w:sz w:val="20"/>
      <w:szCs w:val="20"/>
      <w:lang w:eastAsia="pl-PL" w:val="x-none"/>
    </w:rPr>
  </w:style>
  <w:style w:type="paragraph" w:styleId="Nagwek">
    <w:name w:val="header"/>
    <w:basedOn w:val="Normalny"/>
    <w:link w:val="NagwekZnak"/>
    <w:uiPriority w:val="99"/>
    <w:unhideWhenUsed w:val="1"/>
    <w:rsid w:val="00234181"/>
    <w:pPr>
      <w:tabs>
        <w:tab w:val="center" w:pos="4536"/>
        <w:tab w:val="right" w:pos="9072"/>
      </w:tabs>
    </w:pPr>
  </w:style>
  <w:style w:type="character" w:styleId="NagwekZnak" w:customStyle="1">
    <w:name w:val="Nagłówek Znak"/>
    <w:basedOn w:val="Domylnaczcionkaakapitu"/>
    <w:link w:val="Nagwek"/>
    <w:uiPriority w:val="99"/>
    <w:rsid w:val="00234181"/>
  </w:style>
  <w:style w:type="paragraph" w:styleId="Stopka">
    <w:name w:val="footer"/>
    <w:basedOn w:val="Normalny"/>
    <w:link w:val="StopkaZnak"/>
    <w:uiPriority w:val="99"/>
    <w:unhideWhenUsed w:val="1"/>
    <w:rsid w:val="00234181"/>
    <w:pPr>
      <w:tabs>
        <w:tab w:val="center" w:pos="4536"/>
        <w:tab w:val="right" w:pos="9072"/>
      </w:tabs>
    </w:pPr>
  </w:style>
  <w:style w:type="character" w:styleId="StopkaZnak" w:customStyle="1">
    <w:name w:val="Stopka Znak"/>
    <w:basedOn w:val="Domylnaczcionkaakapitu"/>
    <w:link w:val="Stopka"/>
    <w:uiPriority w:val="99"/>
    <w:rsid w:val="0023418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lubelskie.pl/" TargetMode="External"/><Relationship Id="rId22" Type="http://schemas.openxmlformats.org/officeDocument/2006/relationships/hyperlink" Target="http://www.powiat-tomaszowski.com.pl" TargetMode="External"/><Relationship Id="rId21" Type="http://schemas.openxmlformats.org/officeDocument/2006/relationships/hyperlink" Target="http://www.tomaszow-lubelski.pl/" TargetMode="External"/><Relationship Id="rId24" Type="http://schemas.openxmlformats.org/officeDocument/2006/relationships/hyperlink" Target="mailto:tom.tom60@wp.pl" TargetMode="External"/><Relationship Id="rId23" Type="http://schemas.openxmlformats.org/officeDocument/2006/relationships/image" Target="media/image6.png"/><Relationship Id="rId1" Type="http://schemas.openxmlformats.org/officeDocument/2006/relationships/image" Target="media/image2.jpg"/><Relationship Id="rId2" Type="http://schemas.openxmlformats.org/officeDocument/2006/relationships/image" Target="media/image1.png"/><Relationship Id="rId3" Type="http://schemas.openxmlformats.org/officeDocument/2006/relationships/image" Target="media/image3.png"/><Relationship Id="rId4" Type="http://schemas.openxmlformats.org/officeDocument/2006/relationships/image" Target="media/image4.jpg"/><Relationship Id="rId9" Type="http://schemas.openxmlformats.org/officeDocument/2006/relationships/styles" Target="styles.xml"/><Relationship Id="rId26" Type="http://schemas.openxmlformats.org/officeDocument/2006/relationships/hyperlink" Target="https://drive.google.com/drive/folders/1vce6OGvMbiQDrX4dNrKcAE4sENPqdIFV?usp=sharing" TargetMode="External"/><Relationship Id="rId25" Type="http://schemas.openxmlformats.org/officeDocument/2006/relationships/hyperlink" Target="https://drive.google.com/drive/folders/1bNfTEyQUO6FEGOlX5m2e71811zEX34XN?usp=sharing" TargetMode="External"/><Relationship Id="rId27" Type="http://schemas.openxmlformats.org/officeDocument/2006/relationships/footer" Target="footer1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fontTable" Target="fontTable.xml"/><Relationship Id="rId8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customXml" Target="../customXML/item1.xml"/><Relationship Id="rId13" Type="http://schemas.openxmlformats.org/officeDocument/2006/relationships/image" Target="media/image7.jpg"/><Relationship Id="rId12" Type="http://schemas.openxmlformats.org/officeDocument/2006/relationships/image" Target="media/image10.jpg"/><Relationship Id="rId15" Type="http://schemas.openxmlformats.org/officeDocument/2006/relationships/hyperlink" Target="mailto:tom.tom60@wp.pl" TargetMode="External"/><Relationship Id="rId14" Type="http://schemas.openxmlformats.org/officeDocument/2006/relationships/image" Target="media/image5.png"/><Relationship Id="rId17" Type="http://schemas.openxmlformats.org/officeDocument/2006/relationships/hyperlink" Target="https://docs.google.com/forms/d/e/1FAIpQLSctfqh-F4tK07FkdUeNiDmLIwWeBj4RwV7hK7JvRHLwplk_KA/viewform?usp=sharing" TargetMode="External"/><Relationship Id="rId16" Type="http://schemas.openxmlformats.org/officeDocument/2006/relationships/hyperlink" Target="https://docs.google.com/spreadsheets/d/10jVhMWzjxnPFk2vGF5EMyK_hotRHrfbY/edit?usp=sharing&amp;ouid=111003949847629324573&amp;rtpof=true&amp;sd=true" TargetMode="External"/><Relationship Id="rId19" Type="http://schemas.openxmlformats.org/officeDocument/2006/relationships/hyperlink" Target="http://www.tuksroztocze.org.pl" TargetMode="External"/><Relationship Id="rId18" Type="http://schemas.openxmlformats.org/officeDocument/2006/relationships/hyperlink" Target="https://docs.google.com/spreadsheets/d/141croTeypOkSi0PfZYIwWQGZYaP7rdRyP6P1u3csI8o/edit?usp=sharing" TargetMode="External"/></Relationships>
</file>

<file path=word/_rels/fontTable.xml.rels><?xml version="1.0" encoding="UTF-8" standalone="yes"?><Relationships xmlns="http://schemas.openxmlformats.org/package/2006/relationships"><Relationship Id="rId5" Type="http://schemas.openxmlformats.org/officeDocument/2006/relationships/font" Target="fonts/Corsiva-regular.ttf"/><Relationship Id="rId6" Type="http://schemas.openxmlformats.org/officeDocument/2006/relationships/font" Target="fonts/Corsiva-bold.ttf"/><Relationship Id="rId7" Type="http://schemas.openxmlformats.org/officeDocument/2006/relationships/font" Target="fonts/Corsiva-italic.ttf"/><Relationship Id="rId8" Type="http://schemas.openxmlformats.org/officeDocument/2006/relationships/font" Target="fonts/Corsiva-boldItalic.ttf"/></Relationships>
</file>

<file path=word/_rels/footer1.xml.rels><?xml version="1.0" encoding="UTF-8" standalone="yes"?><Relationships xmlns="http://schemas.openxmlformats.org/package/2006/relationships"><Relationship Id="rId5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5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vjVsV3anOHQBCmgPMqTjOimBAA==">CgMxLjA4AHIhMVozbUs4aWxlVHMySE5zTXVPS2FGMnJKNEw3dXRybkMw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2023-06-05T01:27:00Z</dcterms:created>
  <dc:creator>Microsoft Office User</dc:creator>
</cp:coreProperties>
</file>